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86" w:rsidRDefault="00A01486" w:rsidP="00523A42">
      <w:pPr>
        <w:spacing w:line="360" w:lineRule="auto"/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ЗАТВЕРДЖЕНО</w:t>
      </w:r>
    </w:p>
    <w:p w:rsidR="00A01486" w:rsidRDefault="00A01486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</w:t>
      </w:r>
      <w:r w:rsidRPr="00FE513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  <w:lang w:val="uk-UA"/>
        </w:rPr>
        <w:t>Розпорядження голови</w:t>
      </w:r>
    </w:p>
    <w:p w:rsidR="00A01486" w:rsidRDefault="00A01486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райдержадміністрації</w:t>
      </w:r>
    </w:p>
    <w:p w:rsidR="00A01486" w:rsidRPr="006275DB" w:rsidRDefault="00A01486" w:rsidP="00523A42">
      <w:pPr>
        <w:shd w:val="clear" w:color="auto" w:fill="FFFFFF"/>
        <w:spacing w:line="360" w:lineRule="auto"/>
        <w:ind w:left="5220"/>
      </w:pPr>
      <w:r>
        <w:rPr>
          <w:spacing w:val="-3"/>
          <w:sz w:val="28"/>
          <w:szCs w:val="28"/>
          <w:lang w:val="uk-UA"/>
        </w:rPr>
        <w:t xml:space="preserve">        </w:t>
      </w:r>
      <w:r w:rsidRPr="006275DB">
        <w:rPr>
          <w:spacing w:val="-3"/>
          <w:sz w:val="28"/>
          <w:szCs w:val="28"/>
        </w:rPr>
        <w:t>22</w:t>
      </w:r>
      <w:r w:rsidRPr="00232EBE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жовтня  2018 року № </w:t>
      </w:r>
      <w:r w:rsidRPr="006275DB">
        <w:rPr>
          <w:spacing w:val="-3"/>
          <w:sz w:val="28"/>
          <w:szCs w:val="28"/>
        </w:rPr>
        <w:t>379</w:t>
      </w:r>
    </w:p>
    <w:p w:rsidR="00A01486" w:rsidRDefault="00A01486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p w:rsidR="00A01486" w:rsidRPr="00B623F3" w:rsidRDefault="00A01486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p w:rsidR="00A01486" w:rsidRPr="006764B9" w:rsidRDefault="00A01486" w:rsidP="00523A42">
      <w:pPr>
        <w:jc w:val="center"/>
        <w:rPr>
          <w:rStyle w:val="Strong"/>
          <w:b w:val="0"/>
          <w:sz w:val="28"/>
          <w:szCs w:val="28"/>
        </w:rPr>
      </w:pPr>
      <w:r w:rsidRPr="006764B9">
        <w:rPr>
          <w:rStyle w:val="Strong"/>
          <w:b w:val="0"/>
          <w:sz w:val="28"/>
          <w:szCs w:val="28"/>
          <w:lang w:val="uk-UA"/>
        </w:rPr>
        <w:t>ПЛАН ЗАХОДІВ</w:t>
      </w:r>
      <w:r w:rsidRPr="006764B9">
        <w:rPr>
          <w:bCs/>
          <w:sz w:val="28"/>
          <w:szCs w:val="28"/>
          <w:lang w:val="uk-UA"/>
        </w:rPr>
        <w:br/>
      </w:r>
      <w:r>
        <w:rPr>
          <w:rStyle w:val="Strong"/>
          <w:b w:val="0"/>
          <w:sz w:val="28"/>
          <w:szCs w:val="28"/>
          <w:lang w:val="uk-UA"/>
        </w:rPr>
        <w:t>щодо проведення в</w:t>
      </w:r>
      <w:r w:rsidRPr="006764B9">
        <w:rPr>
          <w:rStyle w:val="Strong"/>
          <w:b w:val="0"/>
          <w:sz w:val="28"/>
          <w:szCs w:val="28"/>
          <w:lang w:val="uk-UA"/>
        </w:rPr>
        <w:t xml:space="preserve"> районі акції </w:t>
      </w:r>
    </w:p>
    <w:p w:rsidR="00A01486" w:rsidRDefault="00A01486" w:rsidP="00523A42">
      <w:pPr>
        <w:jc w:val="center"/>
        <w:rPr>
          <w:rStyle w:val="Strong"/>
          <w:b w:val="0"/>
          <w:sz w:val="28"/>
          <w:szCs w:val="28"/>
          <w:lang w:val="uk-UA"/>
        </w:rPr>
      </w:pPr>
      <w:r>
        <w:rPr>
          <w:rStyle w:val="Strong"/>
          <w:b w:val="0"/>
          <w:sz w:val="28"/>
          <w:szCs w:val="28"/>
          <w:lang w:val="uk-UA"/>
        </w:rPr>
        <w:t>“16 днів проти насильства”</w:t>
      </w:r>
    </w:p>
    <w:p w:rsidR="00A01486" w:rsidRDefault="00A01486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371"/>
        <w:gridCol w:w="1700"/>
        <w:gridCol w:w="2867"/>
      </w:tblGrid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№</w:t>
            </w:r>
          </w:p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Термін проведення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6275DB">
            <w:pPr>
              <w:pStyle w:val="ListParagraph"/>
              <w:ind w:left="0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1.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>П</w:t>
            </w:r>
            <w:r w:rsidRPr="00224712">
              <w:rPr>
                <w:sz w:val="28"/>
                <w:szCs w:val="28"/>
              </w:rPr>
              <w:t>ерегляд</w:t>
            </w:r>
            <w:r w:rsidRPr="00224712">
              <w:rPr>
                <w:sz w:val="28"/>
                <w:szCs w:val="28"/>
                <w:lang w:val="uk-UA"/>
              </w:rPr>
              <w:t xml:space="preserve"> у школах району </w:t>
            </w:r>
            <w:r w:rsidRPr="00224712">
              <w:rPr>
                <w:sz w:val="28"/>
                <w:szCs w:val="28"/>
              </w:rPr>
              <w:t xml:space="preserve"> документального фільму “Життя на продаж. Насильство в сім'ї</w:t>
            </w:r>
            <w:r w:rsidRPr="00224712">
              <w:rPr>
                <w:sz w:val="28"/>
                <w:szCs w:val="28"/>
                <w:lang w:val="en-US"/>
              </w:rPr>
              <w:t xml:space="preserve"> </w:t>
            </w:r>
            <w:r w:rsidRPr="00224712">
              <w:rPr>
                <w:sz w:val="28"/>
                <w:szCs w:val="28"/>
              </w:rPr>
              <w:t>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 xml:space="preserve">Відділ освіти, молоді та спорту райдержадміністрації 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2.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у загально-освітніх закладах </w:t>
            </w:r>
            <w:r w:rsidRPr="00224712">
              <w:rPr>
                <w:sz w:val="28"/>
                <w:szCs w:val="28"/>
              </w:rPr>
              <w:t>конкурс</w:t>
            </w:r>
            <w:r w:rsidRPr="00224712">
              <w:rPr>
                <w:sz w:val="28"/>
                <w:szCs w:val="28"/>
                <w:lang w:val="uk-UA"/>
              </w:rPr>
              <w:t>у</w:t>
            </w:r>
            <w:r w:rsidRPr="00224712">
              <w:rPr>
                <w:sz w:val="28"/>
                <w:szCs w:val="28"/>
              </w:rPr>
              <w:t xml:space="preserve"> презентацій </w:t>
            </w:r>
            <w:r w:rsidRPr="00224712">
              <w:rPr>
                <w:sz w:val="28"/>
                <w:szCs w:val="28"/>
                <w:lang w:val="uk-UA"/>
              </w:rPr>
              <w:t xml:space="preserve">  </w:t>
            </w:r>
            <w:r w:rsidRPr="00224712">
              <w:rPr>
                <w:sz w:val="28"/>
                <w:szCs w:val="28"/>
              </w:rPr>
              <w:t>“</w:t>
            </w:r>
            <w:r w:rsidRPr="00224712">
              <w:rPr>
                <w:sz w:val="28"/>
                <w:szCs w:val="28"/>
                <w:lang w:val="uk-UA"/>
              </w:rPr>
              <w:t>Я</w:t>
            </w:r>
            <w:r w:rsidRPr="00224712">
              <w:rPr>
                <w:sz w:val="28"/>
                <w:szCs w:val="28"/>
              </w:rPr>
              <w:t xml:space="preserve"> проти насильства”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3.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у школах району </w:t>
            </w:r>
            <w:r w:rsidRPr="00224712">
              <w:rPr>
                <w:sz w:val="28"/>
                <w:szCs w:val="28"/>
              </w:rPr>
              <w:t>виставк</w:t>
            </w:r>
            <w:r w:rsidRPr="00224712">
              <w:rPr>
                <w:sz w:val="28"/>
                <w:szCs w:val="28"/>
                <w:lang w:val="uk-UA"/>
              </w:rPr>
              <w:t>и</w:t>
            </w:r>
            <w:r w:rsidRPr="00224712">
              <w:rPr>
                <w:sz w:val="28"/>
                <w:szCs w:val="28"/>
              </w:rPr>
              <w:t xml:space="preserve"> дитячих малюнків</w:t>
            </w:r>
            <w:r w:rsidRPr="00224712">
              <w:rPr>
                <w:sz w:val="28"/>
                <w:szCs w:val="28"/>
                <w:lang w:val="uk-UA"/>
              </w:rPr>
              <w:t xml:space="preserve">           </w:t>
            </w:r>
            <w:r w:rsidRPr="00224712">
              <w:rPr>
                <w:sz w:val="28"/>
                <w:szCs w:val="28"/>
              </w:rPr>
              <w:t xml:space="preserve"> “Як не</w:t>
            </w:r>
            <w:r w:rsidRPr="00224712">
              <w:rPr>
                <w:sz w:val="28"/>
                <w:szCs w:val="28"/>
                <w:lang w:val="uk-UA"/>
              </w:rPr>
              <w:t xml:space="preserve"> </w:t>
            </w:r>
            <w:r w:rsidRPr="00224712">
              <w:rPr>
                <w:sz w:val="28"/>
                <w:szCs w:val="28"/>
              </w:rPr>
              <w:t>стати живим товаром”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 спорту 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4.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</w:t>
            </w:r>
            <w:r w:rsidRPr="00224712">
              <w:rPr>
                <w:sz w:val="28"/>
                <w:szCs w:val="28"/>
              </w:rPr>
              <w:t>книжков</w:t>
            </w:r>
            <w:r w:rsidRPr="00224712">
              <w:rPr>
                <w:sz w:val="28"/>
                <w:szCs w:val="28"/>
                <w:lang w:val="uk-UA"/>
              </w:rPr>
              <w:t xml:space="preserve">их </w:t>
            </w:r>
            <w:r w:rsidRPr="00224712">
              <w:rPr>
                <w:sz w:val="28"/>
                <w:szCs w:val="28"/>
              </w:rPr>
              <w:t xml:space="preserve"> вистав</w:t>
            </w:r>
            <w:r w:rsidRPr="00224712">
              <w:rPr>
                <w:sz w:val="28"/>
                <w:szCs w:val="28"/>
                <w:lang w:val="uk-UA"/>
              </w:rPr>
              <w:t>ок</w:t>
            </w:r>
            <w:r w:rsidRPr="00224712">
              <w:rPr>
                <w:sz w:val="28"/>
                <w:szCs w:val="28"/>
              </w:rPr>
              <w:t xml:space="preserve"> в шкільних бібліотеках “Торгівля людьми та есксплуатація — порушення прав людини”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5.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тренінгу </w:t>
            </w:r>
            <w:r w:rsidRPr="00224712">
              <w:rPr>
                <w:sz w:val="28"/>
                <w:szCs w:val="28"/>
              </w:rPr>
              <w:t xml:space="preserve">в </w:t>
            </w:r>
            <w:r w:rsidRPr="00224712">
              <w:rPr>
                <w:sz w:val="28"/>
                <w:szCs w:val="28"/>
                <w:lang w:val="uk-UA"/>
              </w:rPr>
              <w:t xml:space="preserve">школах району </w:t>
            </w:r>
            <w:r w:rsidRPr="00224712">
              <w:rPr>
                <w:sz w:val="28"/>
                <w:szCs w:val="28"/>
              </w:rPr>
              <w:t xml:space="preserve"> “Як вийти з нестандартної ситуації”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6.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</w:t>
            </w:r>
            <w:r w:rsidRPr="00224712">
              <w:rPr>
                <w:sz w:val="28"/>
                <w:szCs w:val="28"/>
              </w:rPr>
              <w:t>презентаці</w:t>
            </w:r>
            <w:r w:rsidRPr="00224712">
              <w:rPr>
                <w:sz w:val="28"/>
                <w:szCs w:val="28"/>
                <w:lang w:val="uk-UA"/>
              </w:rPr>
              <w:t xml:space="preserve">ї </w:t>
            </w:r>
            <w:r w:rsidRPr="00224712">
              <w:rPr>
                <w:sz w:val="28"/>
                <w:szCs w:val="28"/>
              </w:rPr>
              <w:t xml:space="preserve"> </w:t>
            </w:r>
            <w:r w:rsidRPr="00224712">
              <w:rPr>
                <w:sz w:val="28"/>
                <w:szCs w:val="28"/>
                <w:lang w:val="uk-UA"/>
              </w:rPr>
              <w:t xml:space="preserve">у загально-освітніх закладах району </w:t>
            </w:r>
            <w:r w:rsidRPr="00224712">
              <w:rPr>
                <w:sz w:val="28"/>
                <w:szCs w:val="28"/>
              </w:rPr>
              <w:t xml:space="preserve">для старшокласників “Знайди свій безпечний шлях” 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</w:pP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тренінг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у у навчальних закладах на тему: </w:t>
            </w:r>
          </w:p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“Торгівля людьми”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8.</w:t>
            </w:r>
          </w:p>
        </w:tc>
        <w:tc>
          <w:tcPr>
            <w:tcW w:w="4371" w:type="dxa"/>
            <w:vAlign w:val="center"/>
          </w:tcPr>
          <w:p w:rsidR="00A01486" w:rsidRPr="00224712" w:rsidRDefault="00A01486" w:rsidP="00224712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загальношкільн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>ого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 xml:space="preserve"> зах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>оду</w:t>
            </w:r>
            <w:r w:rsidRPr="00224712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 xml:space="preserve"> “Це може трапитись з кожним”</w:t>
            </w:r>
          </w:p>
        </w:tc>
        <w:tc>
          <w:tcPr>
            <w:tcW w:w="1700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  <w:vAlign w:val="center"/>
          </w:tcPr>
          <w:p w:rsidR="00A01486" w:rsidRPr="00224712" w:rsidRDefault="00A01486" w:rsidP="00224712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A01486" w:rsidRPr="00232EBE" w:rsidTr="00224712">
        <w:tc>
          <w:tcPr>
            <w:tcW w:w="566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 xml:space="preserve"> 9. 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Здійснення інформаційних заходів щодо запобігання та протидії насильства в сім’ї</w:t>
            </w:r>
          </w:p>
        </w:tc>
        <w:tc>
          <w:tcPr>
            <w:tcW w:w="1700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 xml:space="preserve">листопад - грудень 2018 року 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bookmarkStart w:id="0" w:name="_GoBack"/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Територіальний центр соціального обслуговування (надання соціальних послуг) Володимир-Волинського району</w:t>
            </w:r>
            <w:bookmarkEnd w:id="0"/>
          </w:p>
        </w:tc>
      </w:tr>
      <w:tr w:rsidR="00A01486" w:rsidRPr="00232EBE" w:rsidTr="00224712">
        <w:tc>
          <w:tcPr>
            <w:tcW w:w="566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1</w:t>
            </w:r>
            <w:r w:rsidRPr="00224712">
              <w:rPr>
                <w:rStyle w:val="Strong"/>
                <w:b w:val="0"/>
                <w:sz w:val="28"/>
                <w:szCs w:val="28"/>
                <w:lang w:val="en-US"/>
              </w:rPr>
              <w:t>0</w:t>
            </w: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 xml:space="preserve">Проведення профілактичних заходів щодо вивчення стану проживання та виховання дітей, які перебувають у складних життєвих обставинах з метою попередження насильства щодо них та у разі виявлення таких фактів ставити даних дітей на облік у службі у справах дітей райдержадміністрації </w:t>
            </w:r>
          </w:p>
        </w:tc>
        <w:tc>
          <w:tcPr>
            <w:tcW w:w="1700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 xml:space="preserve">Служба у справах дітей райдержадміністрації </w:t>
            </w:r>
          </w:p>
        </w:tc>
      </w:tr>
      <w:tr w:rsidR="00A01486" w:rsidRPr="00F75C32" w:rsidTr="00224712">
        <w:tc>
          <w:tcPr>
            <w:tcW w:w="566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1</w:t>
            </w:r>
            <w:r w:rsidRPr="00224712">
              <w:rPr>
                <w:rStyle w:val="Strong"/>
                <w:b w:val="0"/>
                <w:sz w:val="28"/>
                <w:szCs w:val="28"/>
                <w:lang w:val="en-US"/>
              </w:rPr>
              <w:t>1</w:t>
            </w: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pStyle w:val="BodyTextIndent2"/>
              <w:ind w:left="0"/>
              <w:jc w:val="both"/>
              <w:rPr>
                <w:szCs w:val="28"/>
              </w:rPr>
            </w:pPr>
            <w:r w:rsidRPr="00224712">
              <w:rPr>
                <w:szCs w:val="28"/>
              </w:rPr>
              <w:t>Виготовлення поліграфічної продукції (календариків, буклетів 2А5) для проведення різноманітних форм інформаційних заходів щодо подолання насильства в сім’ї</w:t>
            </w:r>
          </w:p>
        </w:tc>
        <w:tc>
          <w:tcPr>
            <w:tcW w:w="1700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Управління соціального захисту населення райдержадміністрації</w:t>
            </w:r>
          </w:p>
        </w:tc>
      </w:tr>
      <w:tr w:rsidR="00A01486" w:rsidTr="00224712">
        <w:tc>
          <w:tcPr>
            <w:tcW w:w="566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12.</w:t>
            </w:r>
          </w:p>
        </w:tc>
        <w:tc>
          <w:tcPr>
            <w:tcW w:w="4371" w:type="dxa"/>
          </w:tcPr>
          <w:p w:rsidR="00A01486" w:rsidRPr="00224712" w:rsidRDefault="00A01486" w:rsidP="00224712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224712">
              <w:rPr>
                <w:sz w:val="28"/>
                <w:szCs w:val="28"/>
                <w:lang w:val="uk-UA"/>
              </w:rPr>
              <w:t>Облаштування тематичних книжкових поличок на теми: “Насилля над людиною: злочин і покарання”, “Права потерпілих від насильсьва”, “Гідність людини – протидія насильству”, “Хто зупинить хатніх кривдників?”, “Жорстоке поводження з дітьми недопустиме”, “Насильству – ні!”</w:t>
            </w:r>
          </w:p>
        </w:tc>
        <w:tc>
          <w:tcPr>
            <w:tcW w:w="1700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2018 року</w:t>
            </w:r>
          </w:p>
        </w:tc>
        <w:tc>
          <w:tcPr>
            <w:tcW w:w="2867" w:type="dxa"/>
          </w:tcPr>
          <w:p w:rsidR="00A01486" w:rsidRPr="00224712" w:rsidRDefault="00A01486" w:rsidP="00224712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224712">
              <w:rPr>
                <w:rStyle w:val="Strong"/>
                <w:b w:val="0"/>
                <w:sz w:val="28"/>
                <w:szCs w:val="28"/>
                <w:lang w:val="uk-UA"/>
              </w:rPr>
              <w:t>Відділ культури та туризму райдержадміністрації</w:t>
            </w:r>
          </w:p>
        </w:tc>
      </w:tr>
    </w:tbl>
    <w:p w:rsidR="00A01486" w:rsidRPr="00523A42" w:rsidRDefault="00A01486" w:rsidP="008367A6">
      <w:pPr>
        <w:rPr>
          <w:lang w:val="uk-UA"/>
        </w:rPr>
      </w:pPr>
    </w:p>
    <w:sectPr w:rsidR="00A01486" w:rsidRPr="00523A42" w:rsidSect="00FB0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486" w:rsidRDefault="00A01486" w:rsidP="00666114">
      <w:r>
        <w:separator/>
      </w:r>
    </w:p>
  </w:endnote>
  <w:endnote w:type="continuationSeparator" w:id="0">
    <w:p w:rsidR="00A01486" w:rsidRDefault="00A01486" w:rsidP="00666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486" w:rsidRDefault="00A01486" w:rsidP="00666114">
      <w:r>
        <w:separator/>
      </w:r>
    </w:p>
  </w:footnote>
  <w:footnote w:type="continuationSeparator" w:id="0">
    <w:p w:rsidR="00A01486" w:rsidRDefault="00A01486" w:rsidP="00666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22E39"/>
    <w:multiLevelType w:val="hybridMultilevel"/>
    <w:tmpl w:val="EACC3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9F2736"/>
    <w:multiLevelType w:val="hybridMultilevel"/>
    <w:tmpl w:val="F1B2C786"/>
    <w:lvl w:ilvl="0" w:tplc="D1FC54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1B2"/>
    <w:rsid w:val="00023F9B"/>
    <w:rsid w:val="0003387B"/>
    <w:rsid w:val="000A7B02"/>
    <w:rsid w:val="000E7F0F"/>
    <w:rsid w:val="00113463"/>
    <w:rsid w:val="001B1E57"/>
    <w:rsid w:val="001E38AD"/>
    <w:rsid w:val="00224712"/>
    <w:rsid w:val="00232EBE"/>
    <w:rsid w:val="002822C3"/>
    <w:rsid w:val="002948E6"/>
    <w:rsid w:val="002E66D1"/>
    <w:rsid w:val="003044AE"/>
    <w:rsid w:val="00354338"/>
    <w:rsid w:val="003C72C0"/>
    <w:rsid w:val="00523A42"/>
    <w:rsid w:val="005A22E9"/>
    <w:rsid w:val="005E4C1D"/>
    <w:rsid w:val="00616680"/>
    <w:rsid w:val="006275DB"/>
    <w:rsid w:val="006634C8"/>
    <w:rsid w:val="00666114"/>
    <w:rsid w:val="006764B9"/>
    <w:rsid w:val="006E06B1"/>
    <w:rsid w:val="0071359D"/>
    <w:rsid w:val="007535DD"/>
    <w:rsid w:val="0075561C"/>
    <w:rsid w:val="00764879"/>
    <w:rsid w:val="008217A2"/>
    <w:rsid w:val="008367A6"/>
    <w:rsid w:val="0086733F"/>
    <w:rsid w:val="009F3898"/>
    <w:rsid w:val="009F6C32"/>
    <w:rsid w:val="00A01486"/>
    <w:rsid w:val="00A042B2"/>
    <w:rsid w:val="00A4400F"/>
    <w:rsid w:val="00A77C9B"/>
    <w:rsid w:val="00AD5B52"/>
    <w:rsid w:val="00AF23C5"/>
    <w:rsid w:val="00B261B2"/>
    <w:rsid w:val="00B314E9"/>
    <w:rsid w:val="00B53319"/>
    <w:rsid w:val="00B623F3"/>
    <w:rsid w:val="00B8760E"/>
    <w:rsid w:val="00BD4EE4"/>
    <w:rsid w:val="00C56636"/>
    <w:rsid w:val="00CA747A"/>
    <w:rsid w:val="00CD17AA"/>
    <w:rsid w:val="00CF0D89"/>
    <w:rsid w:val="00E123C7"/>
    <w:rsid w:val="00E60DD4"/>
    <w:rsid w:val="00E94FAA"/>
    <w:rsid w:val="00EB7585"/>
    <w:rsid w:val="00F17CEB"/>
    <w:rsid w:val="00F355FE"/>
    <w:rsid w:val="00F413D6"/>
    <w:rsid w:val="00F75C32"/>
    <w:rsid w:val="00FB01FF"/>
    <w:rsid w:val="00FE513B"/>
    <w:rsid w:val="00F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4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23A42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523A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C5663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634C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666114"/>
    <w:pPr>
      <w:ind w:left="720"/>
    </w:pPr>
    <w:rPr>
      <w:sz w:val="28"/>
      <w:szCs w:val="20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6114"/>
    <w:rPr>
      <w:rFonts w:ascii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419</Words>
  <Characters>2394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7</cp:revision>
  <dcterms:created xsi:type="dcterms:W3CDTF">2018-10-22T08:09:00Z</dcterms:created>
  <dcterms:modified xsi:type="dcterms:W3CDTF">2018-10-26T05:41:00Z</dcterms:modified>
</cp:coreProperties>
</file>