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3EB" w:rsidRDefault="000E23EB" w:rsidP="00386F52">
      <w:pPr>
        <w:jc w:val="center"/>
        <w:rPr>
          <w:snapToGrid w:val="0"/>
          <w:spacing w:val="8"/>
          <w:lang w:val="uk-UA"/>
        </w:rPr>
      </w:pPr>
      <w:r w:rsidRPr="00AB1229">
        <w:rPr>
          <w:noProof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7.25pt;visibility:visible" filled="t" fillcolor="silver">
            <v:imagedata r:id="rId4" o:title=""/>
          </v:shape>
        </w:pict>
      </w:r>
    </w:p>
    <w:p w:rsidR="000E23EB" w:rsidRDefault="000E23EB" w:rsidP="00386F52">
      <w:pPr>
        <w:jc w:val="center"/>
        <w:rPr>
          <w:b/>
          <w:bCs/>
          <w:spacing w:val="8"/>
          <w:sz w:val="28"/>
          <w:szCs w:val="28"/>
        </w:rPr>
      </w:pPr>
    </w:p>
    <w:p w:rsidR="000E23EB" w:rsidRDefault="000E23EB" w:rsidP="00386F52">
      <w:pPr>
        <w:pStyle w:val="Heading1"/>
        <w:jc w:val="center"/>
        <w:rPr>
          <w:sz w:val="28"/>
          <w:szCs w:val="28"/>
        </w:rPr>
      </w:pPr>
      <w:r w:rsidRPr="007968BD">
        <w:rPr>
          <w:sz w:val="28"/>
          <w:szCs w:val="28"/>
        </w:rPr>
        <w:t xml:space="preserve">ВОЛОДИМИР-ВОЛИНСЬКА РАЙОННА ДЕРЖАВНА АДМІНІСТРАЦІЯ </w:t>
      </w:r>
    </w:p>
    <w:p w:rsidR="000E23EB" w:rsidRPr="007968BD" w:rsidRDefault="000E23EB" w:rsidP="00386F52">
      <w:pPr>
        <w:pStyle w:val="Heading1"/>
        <w:jc w:val="center"/>
        <w:rPr>
          <w:sz w:val="28"/>
          <w:szCs w:val="28"/>
        </w:rPr>
      </w:pPr>
      <w:r w:rsidRPr="007968BD">
        <w:rPr>
          <w:sz w:val="28"/>
          <w:szCs w:val="28"/>
        </w:rPr>
        <w:t>ВОЛИНСЬКОЇ ОБЛАСТІ</w:t>
      </w:r>
    </w:p>
    <w:p w:rsidR="000E23EB" w:rsidRDefault="000E23EB" w:rsidP="00386F52">
      <w:pPr>
        <w:rPr>
          <w:sz w:val="28"/>
          <w:szCs w:val="28"/>
        </w:rPr>
      </w:pPr>
    </w:p>
    <w:p w:rsidR="000E23EB" w:rsidRDefault="000E23EB" w:rsidP="00386F52">
      <w:pPr>
        <w:pStyle w:val="Heading2"/>
      </w:pPr>
      <w:r>
        <w:t>РОЗПОРЯДЖЕННЯ</w:t>
      </w:r>
    </w:p>
    <w:p w:rsidR="000E23EB" w:rsidRDefault="000E23EB" w:rsidP="003635A1">
      <w:pPr>
        <w:rPr>
          <w:lang w:val="uk-UA"/>
        </w:rPr>
      </w:pPr>
      <w:r>
        <w:rPr>
          <w:lang w:val="uk-UA"/>
        </w:rPr>
        <w:t xml:space="preserve">      </w:t>
      </w:r>
    </w:p>
    <w:p w:rsidR="000E23EB" w:rsidRPr="00853C5A" w:rsidRDefault="000E23EB" w:rsidP="003635A1">
      <w:r w:rsidRPr="00853C5A">
        <w:rPr>
          <w:sz w:val="28"/>
          <w:szCs w:val="28"/>
        </w:rPr>
        <w:t>22</w:t>
      </w:r>
      <w:r>
        <w:rPr>
          <w:sz w:val="28"/>
          <w:szCs w:val="28"/>
          <w:lang w:val="uk-UA"/>
        </w:rPr>
        <w:t xml:space="preserve"> жовтня  201</w:t>
      </w:r>
      <w:r w:rsidRPr="004D5F64">
        <w:rPr>
          <w:sz w:val="28"/>
          <w:szCs w:val="28"/>
        </w:rPr>
        <w:t>8</w:t>
      </w:r>
      <w:r w:rsidRPr="00A056B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року          м. Володимир-Волинський                               № </w:t>
      </w:r>
      <w:r w:rsidRPr="00853C5A">
        <w:rPr>
          <w:sz w:val="28"/>
          <w:szCs w:val="28"/>
        </w:rPr>
        <w:t>379</w:t>
      </w:r>
    </w:p>
    <w:p w:rsidR="000E23EB" w:rsidRDefault="000E23EB" w:rsidP="00386F52">
      <w:pPr>
        <w:rPr>
          <w:sz w:val="28"/>
          <w:szCs w:val="28"/>
          <w:lang w:val="uk-UA"/>
        </w:rPr>
      </w:pPr>
    </w:p>
    <w:p w:rsidR="000E23EB" w:rsidRDefault="000E23EB" w:rsidP="00386F52">
      <w:pPr>
        <w:pStyle w:val="Heading3"/>
        <w:ind w:right="78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Про виділення коштів для проведення в районі акції</w:t>
      </w:r>
    </w:p>
    <w:p w:rsidR="000E23EB" w:rsidRPr="006C1C6B" w:rsidRDefault="000E23EB" w:rsidP="00386F52">
      <w:pPr>
        <w:pStyle w:val="Heading3"/>
        <w:ind w:right="78"/>
        <w:rPr>
          <w:b w:val="0"/>
          <w:bCs w:val="0"/>
          <w:sz w:val="28"/>
          <w:szCs w:val="28"/>
        </w:rPr>
      </w:pPr>
      <w:r w:rsidRPr="006C1C6B">
        <w:rPr>
          <w:b w:val="0"/>
          <w:bCs w:val="0"/>
          <w:sz w:val="28"/>
          <w:szCs w:val="28"/>
        </w:rPr>
        <w:t xml:space="preserve"> </w:t>
      </w:r>
      <w:r w:rsidRPr="006C1C6B">
        <w:rPr>
          <w:b w:val="0"/>
          <w:sz w:val="28"/>
          <w:szCs w:val="28"/>
        </w:rPr>
        <w:t>“16 днів проти насильства”</w:t>
      </w:r>
      <w:r w:rsidRPr="006C1C6B">
        <w:rPr>
          <w:b w:val="0"/>
          <w:bCs w:val="0"/>
          <w:sz w:val="28"/>
          <w:szCs w:val="28"/>
        </w:rPr>
        <w:t xml:space="preserve"> </w:t>
      </w:r>
    </w:p>
    <w:p w:rsidR="000E23EB" w:rsidRDefault="000E23EB" w:rsidP="00386F52">
      <w:pPr>
        <w:shd w:val="clear" w:color="auto" w:fill="FFFFFF"/>
        <w:ind w:left="5" w:right="7" w:firstLine="718"/>
        <w:jc w:val="both"/>
        <w:rPr>
          <w:color w:val="000000"/>
          <w:sz w:val="28"/>
          <w:szCs w:val="28"/>
          <w:lang w:val="uk-UA"/>
        </w:rPr>
      </w:pPr>
    </w:p>
    <w:p w:rsidR="000E23EB" w:rsidRPr="00473ED5" w:rsidRDefault="000E23EB" w:rsidP="00386F52">
      <w:pPr>
        <w:pStyle w:val="NormalWeb"/>
        <w:ind w:firstLine="720"/>
        <w:jc w:val="both"/>
        <w:rPr>
          <w:sz w:val="28"/>
          <w:szCs w:val="28"/>
          <w:lang w:val="uk-UA"/>
        </w:rPr>
      </w:pPr>
      <w:r w:rsidRPr="00473ED5">
        <w:rPr>
          <w:sz w:val="28"/>
          <w:szCs w:val="28"/>
          <w:lang w:val="uk-UA"/>
        </w:rPr>
        <w:t>Відповідно до ст.22 Закону України “Про місцеві державні адміністрації”, Закону України “Про попередження насильства в сім`ї”, на виконання                            п.2.11 розділу 7 “Завдання та заходи Програми” районної Програми підтримки сім’ї на 2017-2020 роки, затвердженої рішенням сесії районної ради від 28.10.2016</w:t>
      </w:r>
      <w:r>
        <w:rPr>
          <w:sz w:val="28"/>
          <w:szCs w:val="28"/>
          <w:lang w:val="uk-UA"/>
        </w:rPr>
        <w:t xml:space="preserve"> </w:t>
      </w:r>
      <w:r w:rsidRPr="00473ED5">
        <w:rPr>
          <w:sz w:val="28"/>
          <w:szCs w:val="28"/>
          <w:lang w:val="uk-UA"/>
        </w:rPr>
        <w:t xml:space="preserve"> №7/15 та з метою привернення уваги громадськості до актуальних для українського суспільства проблем подолання насильства в сім`ї, та підвищення рівня обізнаності населення із зазначених проблем:</w:t>
      </w:r>
    </w:p>
    <w:p w:rsidR="000E23EB" w:rsidRPr="00473ED5" w:rsidRDefault="000E23EB" w:rsidP="00386F52">
      <w:pPr>
        <w:pStyle w:val="NormalWeb"/>
        <w:ind w:firstLine="708"/>
        <w:jc w:val="both"/>
        <w:rPr>
          <w:sz w:val="28"/>
          <w:szCs w:val="28"/>
          <w:lang w:val="uk-UA"/>
        </w:rPr>
      </w:pPr>
      <w:r w:rsidRPr="00473ED5">
        <w:rPr>
          <w:sz w:val="28"/>
          <w:szCs w:val="28"/>
          <w:lang w:val="uk-UA"/>
        </w:rPr>
        <w:t xml:space="preserve">1. Затвердити план заходів проведення у районі акції “16 днів проти насильства”, що додається. </w:t>
      </w:r>
    </w:p>
    <w:p w:rsidR="000E23EB" w:rsidRPr="00473ED5" w:rsidRDefault="000E23EB" w:rsidP="00386F52">
      <w:pPr>
        <w:pStyle w:val="BodyTextIndent"/>
        <w:ind w:firstLine="708"/>
        <w:jc w:val="both"/>
        <w:rPr>
          <w:color w:val="000000"/>
          <w:szCs w:val="28"/>
        </w:rPr>
      </w:pPr>
      <w:r w:rsidRPr="00473ED5">
        <w:rPr>
          <w:color w:val="000000"/>
          <w:szCs w:val="28"/>
        </w:rPr>
        <w:t xml:space="preserve">2. Затвердити кошторис витрат на загальну суму </w:t>
      </w:r>
      <w:r w:rsidRPr="00473ED5">
        <w:rPr>
          <w:color w:val="000000"/>
          <w:szCs w:val="28"/>
          <w:lang w:val="ru-RU"/>
        </w:rPr>
        <w:t>5</w:t>
      </w:r>
      <w:r w:rsidRPr="00473ED5">
        <w:rPr>
          <w:color w:val="000000"/>
          <w:szCs w:val="28"/>
        </w:rPr>
        <w:t>000 (п’ять тисяч) грн.</w:t>
      </w:r>
      <w:r w:rsidRPr="00473ED5">
        <w:rPr>
          <w:color w:val="000000"/>
          <w:szCs w:val="28"/>
          <w:lang w:val="ru-RU"/>
        </w:rPr>
        <w:t>,</w:t>
      </w:r>
      <w:r w:rsidRPr="00473ED5">
        <w:rPr>
          <w:color w:val="000000"/>
          <w:szCs w:val="28"/>
        </w:rPr>
        <w:t xml:space="preserve">                 </w:t>
      </w:r>
      <w:r w:rsidRPr="00473ED5">
        <w:rPr>
          <w:color w:val="000000"/>
          <w:szCs w:val="28"/>
          <w:lang w:val="ru-RU"/>
        </w:rPr>
        <w:t xml:space="preserve">що </w:t>
      </w:r>
      <w:r w:rsidRPr="00473ED5">
        <w:rPr>
          <w:color w:val="000000"/>
          <w:szCs w:val="28"/>
        </w:rPr>
        <w:t>додається.</w:t>
      </w:r>
    </w:p>
    <w:p w:rsidR="000E23EB" w:rsidRPr="00473ED5" w:rsidRDefault="000E23EB" w:rsidP="00386F52">
      <w:pPr>
        <w:pStyle w:val="NormalWeb"/>
        <w:jc w:val="both"/>
        <w:rPr>
          <w:b/>
          <w:color w:val="FF0000"/>
          <w:sz w:val="28"/>
          <w:szCs w:val="28"/>
          <w:lang w:val="uk-UA"/>
        </w:rPr>
      </w:pPr>
      <w:r w:rsidRPr="00473ED5">
        <w:rPr>
          <w:sz w:val="28"/>
          <w:szCs w:val="28"/>
          <w:lang w:val="uk-UA"/>
        </w:rPr>
        <w:t xml:space="preserve">         3. Відділу освіти, молоді та спорту райдержадміністрації (О.Бігун), </w:t>
      </w:r>
      <w:r w:rsidRPr="00473ED5">
        <w:rPr>
          <w:rStyle w:val="Strong"/>
          <w:b w:val="0"/>
          <w:sz w:val="28"/>
          <w:szCs w:val="28"/>
          <w:lang w:val="uk-UA"/>
        </w:rPr>
        <w:t>територіальному центр соціального обслуговування (надання соціальних послуг) Володимир-Волинського району</w:t>
      </w:r>
      <w:r w:rsidRPr="00473ED5">
        <w:rPr>
          <w:sz w:val="28"/>
          <w:szCs w:val="28"/>
          <w:lang w:val="uk-UA"/>
        </w:rPr>
        <w:t xml:space="preserve"> (Л. Столярчук), службі у справах дітей райдержадміністрації (О.С</w:t>
      </w:r>
      <w:r>
        <w:rPr>
          <w:sz w:val="28"/>
          <w:szCs w:val="28"/>
          <w:lang w:val="uk-UA"/>
        </w:rPr>
        <w:t>моляр)</w:t>
      </w:r>
      <w:r w:rsidRPr="00473ED5">
        <w:rPr>
          <w:sz w:val="28"/>
          <w:szCs w:val="28"/>
          <w:lang w:val="uk-UA"/>
        </w:rPr>
        <w:t xml:space="preserve"> про проведені заходи інформувати управління соціального захисту населення райдержадміністрації до 10 грудня 2018 року.</w:t>
      </w:r>
    </w:p>
    <w:p w:rsidR="000E23EB" w:rsidRPr="00473ED5" w:rsidRDefault="000E23EB" w:rsidP="00002334">
      <w:pPr>
        <w:shd w:val="clear" w:color="auto" w:fill="FFFFFF"/>
        <w:ind w:right="6" w:firstLine="708"/>
        <w:jc w:val="both"/>
        <w:rPr>
          <w:color w:val="000000"/>
          <w:sz w:val="28"/>
          <w:szCs w:val="28"/>
          <w:lang w:val="uk-UA"/>
        </w:rPr>
      </w:pPr>
      <w:r w:rsidRPr="009771AD">
        <w:rPr>
          <w:color w:val="000000"/>
          <w:sz w:val="28"/>
          <w:szCs w:val="28"/>
          <w:lang w:val="uk-UA"/>
        </w:rPr>
        <w:t>4</w:t>
      </w:r>
      <w:r w:rsidRPr="00473ED5">
        <w:rPr>
          <w:color w:val="000000"/>
          <w:sz w:val="28"/>
          <w:szCs w:val="28"/>
          <w:lang w:val="uk-UA"/>
        </w:rPr>
        <w:t>. Управлінню соціального захисту населення райдержадміністрації                          (Н. Голюк) фінансування зазначених видатків провести за рахунок коштів, передбачених в районному бюдж</w:t>
      </w:r>
      <w:r>
        <w:rPr>
          <w:color w:val="000000"/>
          <w:sz w:val="28"/>
          <w:szCs w:val="28"/>
          <w:lang w:val="uk-UA"/>
        </w:rPr>
        <w:t>еті на 201</w:t>
      </w:r>
      <w:r w:rsidRPr="009771AD"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  <w:lang w:val="uk-UA"/>
        </w:rPr>
        <w:t xml:space="preserve"> рік по КПКВК </w:t>
      </w:r>
      <w:r w:rsidRPr="009771AD">
        <w:rPr>
          <w:color w:val="000000"/>
          <w:sz w:val="28"/>
          <w:szCs w:val="28"/>
          <w:lang w:val="uk-UA"/>
        </w:rPr>
        <w:t>0813123</w:t>
      </w:r>
      <w:r w:rsidRPr="00473ED5">
        <w:rPr>
          <w:color w:val="000000"/>
          <w:sz w:val="28"/>
          <w:szCs w:val="28"/>
          <w:lang w:val="uk-UA"/>
        </w:rPr>
        <w:t xml:space="preserve"> </w:t>
      </w:r>
      <w:r w:rsidRPr="00473ED5">
        <w:rPr>
          <w:sz w:val="28"/>
          <w:szCs w:val="28"/>
          <w:lang w:val="uk-UA"/>
        </w:rPr>
        <w:t>“</w:t>
      </w:r>
      <w:r w:rsidRPr="00473ED5">
        <w:rPr>
          <w:color w:val="000000"/>
          <w:sz w:val="28"/>
          <w:szCs w:val="28"/>
          <w:lang w:val="uk-UA"/>
        </w:rPr>
        <w:t>Заходи державної політики з питань сім</w:t>
      </w:r>
      <w:r w:rsidRPr="009771AD">
        <w:rPr>
          <w:color w:val="000000"/>
          <w:sz w:val="28"/>
          <w:szCs w:val="28"/>
          <w:lang w:val="uk-UA"/>
        </w:rPr>
        <w:t>’ї”</w:t>
      </w:r>
      <w:r w:rsidRPr="00473ED5">
        <w:rPr>
          <w:color w:val="000000"/>
          <w:sz w:val="28"/>
          <w:szCs w:val="28"/>
          <w:lang w:val="uk-UA"/>
        </w:rPr>
        <w:t>.</w:t>
      </w:r>
    </w:p>
    <w:p w:rsidR="000E23EB" w:rsidRPr="00473ED5" w:rsidRDefault="000E23EB" w:rsidP="00386F52">
      <w:pPr>
        <w:pStyle w:val="NormalWeb"/>
        <w:jc w:val="both"/>
        <w:rPr>
          <w:sz w:val="28"/>
          <w:szCs w:val="28"/>
          <w:lang w:val="uk-UA"/>
        </w:rPr>
      </w:pPr>
      <w:r w:rsidRPr="00473ED5">
        <w:rPr>
          <w:color w:val="000000"/>
          <w:sz w:val="28"/>
          <w:szCs w:val="28"/>
          <w:lang w:val="uk-UA"/>
        </w:rPr>
        <w:t xml:space="preserve">         </w:t>
      </w:r>
      <w:r w:rsidRPr="00473ED5">
        <w:rPr>
          <w:color w:val="000000"/>
          <w:sz w:val="28"/>
          <w:szCs w:val="28"/>
        </w:rPr>
        <w:t>5</w:t>
      </w:r>
      <w:r w:rsidRPr="00473ED5">
        <w:rPr>
          <w:color w:val="000000"/>
          <w:sz w:val="28"/>
          <w:szCs w:val="28"/>
          <w:lang w:val="uk-UA"/>
        </w:rPr>
        <w:t xml:space="preserve">.  </w:t>
      </w:r>
      <w:r w:rsidRPr="00473ED5">
        <w:rPr>
          <w:sz w:val="28"/>
          <w:szCs w:val="28"/>
          <w:lang w:val="uk-UA"/>
        </w:rPr>
        <w:t>Контроль за виконанням цього розпорядження залишаю за собою.</w:t>
      </w:r>
    </w:p>
    <w:p w:rsidR="000E23EB" w:rsidRDefault="000E23EB" w:rsidP="00386F52">
      <w:pPr>
        <w:shd w:val="clear" w:color="auto" w:fill="FFFFFF"/>
        <w:spacing w:before="7" w:line="314" w:lineRule="exact"/>
        <w:rPr>
          <w:color w:val="000000"/>
          <w:sz w:val="28"/>
          <w:szCs w:val="28"/>
          <w:lang w:val="uk-UA"/>
        </w:rPr>
      </w:pPr>
    </w:p>
    <w:p w:rsidR="000E23EB" w:rsidRDefault="000E23EB" w:rsidP="00386F52">
      <w:pPr>
        <w:shd w:val="clear" w:color="auto" w:fill="FFFFFF"/>
        <w:spacing w:before="7" w:line="314" w:lineRule="exact"/>
        <w:rPr>
          <w:color w:val="000000"/>
          <w:sz w:val="28"/>
          <w:szCs w:val="28"/>
          <w:lang w:val="uk-UA"/>
        </w:rPr>
      </w:pPr>
    </w:p>
    <w:p w:rsidR="000E23EB" w:rsidRDefault="000E23EB" w:rsidP="00386F52">
      <w:pPr>
        <w:shd w:val="clear" w:color="auto" w:fill="FFFFFF"/>
        <w:spacing w:before="7" w:line="314" w:lineRule="exact"/>
        <w:rPr>
          <w:color w:val="000000"/>
          <w:sz w:val="28"/>
          <w:szCs w:val="28"/>
          <w:lang w:val="uk-UA"/>
        </w:rPr>
      </w:pPr>
    </w:p>
    <w:p w:rsidR="000E23EB" w:rsidRDefault="000E23EB" w:rsidP="00386F52">
      <w:pPr>
        <w:shd w:val="clear" w:color="auto" w:fill="FFFFFF"/>
        <w:spacing w:before="7" w:line="314" w:lineRule="exact"/>
        <w:rPr>
          <w:color w:val="000000"/>
          <w:sz w:val="28"/>
          <w:szCs w:val="28"/>
          <w:lang w:val="uk-UA"/>
        </w:rPr>
      </w:pPr>
    </w:p>
    <w:p w:rsidR="000E23EB" w:rsidRPr="008D1F3D" w:rsidRDefault="000E23EB" w:rsidP="00386F52">
      <w:pPr>
        <w:shd w:val="clear" w:color="auto" w:fill="FFFFFF"/>
        <w:spacing w:before="7" w:line="314" w:lineRule="exact"/>
        <w:rPr>
          <w:b/>
          <w:color w:val="000000"/>
          <w:spacing w:val="-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</w:t>
      </w:r>
      <w:r>
        <w:rPr>
          <w:color w:val="000000"/>
          <w:sz w:val="28"/>
          <w:szCs w:val="28"/>
        </w:rPr>
        <w:t>олов</w:t>
      </w:r>
      <w:r>
        <w:rPr>
          <w:color w:val="000000"/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</w:rPr>
        <w:t xml:space="preserve"> </w:t>
      </w:r>
      <w:r w:rsidRPr="00A056BE">
        <w:rPr>
          <w:color w:val="000000"/>
          <w:spacing w:val="2"/>
          <w:sz w:val="28"/>
          <w:szCs w:val="28"/>
        </w:rPr>
        <w:t xml:space="preserve">          </w:t>
      </w:r>
      <w:r>
        <w:rPr>
          <w:color w:val="000000"/>
          <w:spacing w:val="-1"/>
          <w:sz w:val="28"/>
          <w:szCs w:val="28"/>
          <w:lang w:val="uk-UA"/>
        </w:rPr>
        <w:t xml:space="preserve">                                                                                       </w:t>
      </w:r>
      <w:r>
        <w:rPr>
          <w:b/>
          <w:color w:val="000000"/>
          <w:spacing w:val="-1"/>
          <w:sz w:val="28"/>
          <w:szCs w:val="28"/>
          <w:lang w:val="uk-UA"/>
        </w:rPr>
        <w:t>Н</w:t>
      </w:r>
      <w:r w:rsidRPr="008D1F3D">
        <w:rPr>
          <w:b/>
          <w:color w:val="000000"/>
          <w:spacing w:val="-1"/>
          <w:sz w:val="28"/>
          <w:szCs w:val="28"/>
          <w:lang w:val="uk-UA"/>
        </w:rPr>
        <w:t>.</w:t>
      </w:r>
      <w:r>
        <w:rPr>
          <w:b/>
          <w:color w:val="000000"/>
          <w:spacing w:val="-1"/>
          <w:sz w:val="28"/>
          <w:szCs w:val="28"/>
          <w:lang w:val="uk-UA"/>
        </w:rPr>
        <w:t xml:space="preserve">ВАСИЛЕЦЬ </w:t>
      </w:r>
    </w:p>
    <w:p w:rsidR="000E23EB" w:rsidRDefault="000E23EB" w:rsidP="00386F52">
      <w:pPr>
        <w:pStyle w:val="Heading6"/>
      </w:pPr>
    </w:p>
    <w:p w:rsidR="000E23EB" w:rsidRDefault="000E23EB" w:rsidP="00473ED5">
      <w:pPr>
        <w:rPr>
          <w:lang w:val="uk-UA"/>
        </w:rPr>
      </w:pPr>
    </w:p>
    <w:p w:rsidR="000E23EB" w:rsidRDefault="000E23EB" w:rsidP="00473ED5">
      <w:pPr>
        <w:rPr>
          <w:lang w:val="uk-UA"/>
        </w:rPr>
      </w:pPr>
    </w:p>
    <w:p w:rsidR="000E23EB" w:rsidRPr="00473ED5" w:rsidRDefault="000E23EB" w:rsidP="00473ED5">
      <w:pPr>
        <w:rPr>
          <w:lang w:val="uk-UA"/>
        </w:rPr>
      </w:pPr>
    </w:p>
    <w:p w:rsidR="000E23EB" w:rsidRPr="00EF6D66" w:rsidRDefault="000E23EB" w:rsidP="00386F52">
      <w:pPr>
        <w:pStyle w:val="Heading6"/>
        <w:rPr>
          <w:lang w:val="ru-RU"/>
        </w:rPr>
      </w:pPr>
      <w:r>
        <w:t xml:space="preserve">Голюк  </w:t>
      </w:r>
      <w:r w:rsidRPr="00EF6D66">
        <w:rPr>
          <w:lang w:val="ru-RU"/>
        </w:rPr>
        <w:t>38 115</w:t>
      </w:r>
    </w:p>
    <w:p w:rsidR="000E23EB" w:rsidRDefault="000E23EB" w:rsidP="00386F52">
      <w:pPr>
        <w:rPr>
          <w:lang w:val="uk-UA"/>
        </w:rPr>
      </w:pPr>
    </w:p>
    <w:p w:rsidR="000E23EB" w:rsidRDefault="000E23EB" w:rsidP="00386F52">
      <w:pPr>
        <w:ind w:left="5220"/>
        <w:rPr>
          <w:lang w:val="uk-UA"/>
        </w:rPr>
      </w:pPr>
      <w:r>
        <w:rPr>
          <w:lang w:val="uk-UA"/>
        </w:rPr>
        <w:t xml:space="preserve">    </w:t>
      </w:r>
    </w:p>
    <w:sectPr w:rsidR="000E23EB" w:rsidSect="00DD4BD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5A7C"/>
    <w:rsid w:val="00002334"/>
    <w:rsid w:val="000A1827"/>
    <w:rsid w:val="000E23EB"/>
    <w:rsid w:val="00193CE6"/>
    <w:rsid w:val="001A0ED0"/>
    <w:rsid w:val="001A6F4B"/>
    <w:rsid w:val="001B69E5"/>
    <w:rsid w:val="002C10C8"/>
    <w:rsid w:val="003033A4"/>
    <w:rsid w:val="0031307F"/>
    <w:rsid w:val="003635A1"/>
    <w:rsid w:val="00386F52"/>
    <w:rsid w:val="00473ED5"/>
    <w:rsid w:val="00475A7C"/>
    <w:rsid w:val="004A3D65"/>
    <w:rsid w:val="004D5F64"/>
    <w:rsid w:val="00502271"/>
    <w:rsid w:val="00546DB2"/>
    <w:rsid w:val="00566506"/>
    <w:rsid w:val="006C1C6B"/>
    <w:rsid w:val="00746C77"/>
    <w:rsid w:val="0079169E"/>
    <w:rsid w:val="007968BD"/>
    <w:rsid w:val="00831A3A"/>
    <w:rsid w:val="00853C5A"/>
    <w:rsid w:val="00883F58"/>
    <w:rsid w:val="008D1F3D"/>
    <w:rsid w:val="009771AD"/>
    <w:rsid w:val="00A056BE"/>
    <w:rsid w:val="00A2775F"/>
    <w:rsid w:val="00A5754D"/>
    <w:rsid w:val="00AB1229"/>
    <w:rsid w:val="00AD0ADA"/>
    <w:rsid w:val="00B122F5"/>
    <w:rsid w:val="00BD3CEB"/>
    <w:rsid w:val="00C96600"/>
    <w:rsid w:val="00CC27BF"/>
    <w:rsid w:val="00DD4BDB"/>
    <w:rsid w:val="00E5756B"/>
    <w:rsid w:val="00EC01CC"/>
    <w:rsid w:val="00EF6D66"/>
    <w:rsid w:val="00F90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F5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86F52"/>
    <w:pPr>
      <w:keepNext/>
      <w:outlineLvl w:val="0"/>
    </w:pPr>
    <w:rPr>
      <w:rFonts w:eastAsia="Calibri"/>
      <w:b/>
      <w:bCs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86F52"/>
    <w:pPr>
      <w:keepNext/>
      <w:jc w:val="center"/>
      <w:outlineLvl w:val="1"/>
    </w:pPr>
    <w:rPr>
      <w:rFonts w:eastAsia="Calibri"/>
      <w:b/>
      <w:bCs/>
      <w:sz w:val="32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86F52"/>
    <w:pPr>
      <w:keepNext/>
      <w:jc w:val="center"/>
      <w:outlineLvl w:val="2"/>
    </w:pPr>
    <w:rPr>
      <w:b/>
      <w:bCs/>
      <w:lang w:val="uk-U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86F52"/>
    <w:pPr>
      <w:keepNext/>
      <w:outlineLvl w:val="5"/>
    </w:pPr>
    <w:rPr>
      <w:sz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86F5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86F5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86F52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386F52"/>
    <w:rPr>
      <w:rFonts w:ascii="Times New Roman" w:hAnsi="Times New Roman" w:cs="Times New Roman"/>
      <w:sz w:val="24"/>
      <w:szCs w:val="24"/>
      <w:lang w:val="uk-UA" w:eastAsia="ru-RU"/>
    </w:rPr>
  </w:style>
  <w:style w:type="paragraph" w:styleId="BodyTextIndent">
    <w:name w:val="Body Text Indent"/>
    <w:basedOn w:val="Normal"/>
    <w:link w:val="BodyTextIndentChar"/>
    <w:uiPriority w:val="99"/>
    <w:rsid w:val="00386F52"/>
    <w:pPr>
      <w:ind w:firstLine="900"/>
    </w:pPr>
    <w:rPr>
      <w:sz w:val="28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86F52"/>
    <w:rPr>
      <w:rFonts w:ascii="Times New Roman" w:hAnsi="Times New Roman" w:cs="Times New Roman"/>
      <w:sz w:val="24"/>
      <w:szCs w:val="24"/>
      <w:lang w:val="uk-UA" w:eastAsia="ru-RU"/>
    </w:rPr>
  </w:style>
  <w:style w:type="paragraph" w:styleId="NormalWeb">
    <w:name w:val="Normal (Web)"/>
    <w:basedOn w:val="Normal"/>
    <w:uiPriority w:val="99"/>
    <w:rsid w:val="00386F52"/>
  </w:style>
  <w:style w:type="paragraph" w:styleId="BalloonText">
    <w:name w:val="Balloon Text"/>
    <w:basedOn w:val="Normal"/>
    <w:link w:val="BalloonTextChar"/>
    <w:uiPriority w:val="99"/>
    <w:semiHidden/>
    <w:rsid w:val="00386F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86F52"/>
    <w:rPr>
      <w:rFonts w:ascii="Tahoma" w:hAnsi="Tahoma" w:cs="Tahoma"/>
      <w:sz w:val="16"/>
      <w:szCs w:val="16"/>
      <w:lang w:eastAsia="ru-RU"/>
    </w:rPr>
  </w:style>
  <w:style w:type="character" w:styleId="Strong">
    <w:name w:val="Strong"/>
    <w:basedOn w:val="DefaultParagraphFont"/>
    <w:uiPriority w:val="99"/>
    <w:qFormat/>
    <w:rsid w:val="0079169E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70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1</Pages>
  <Words>275</Words>
  <Characters>1570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Mirek</cp:lastModifiedBy>
  <cp:revision>18</cp:revision>
  <cp:lastPrinted>2018-10-22T09:34:00Z</cp:lastPrinted>
  <dcterms:created xsi:type="dcterms:W3CDTF">2018-10-22T08:11:00Z</dcterms:created>
  <dcterms:modified xsi:type="dcterms:W3CDTF">2018-10-26T05:38:00Z</dcterms:modified>
</cp:coreProperties>
</file>